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ΠΡΟΓΡΑΜΜΑ ΚΑΛΟΚΑΙΡΙΝΗΣ ΠΕΡΙΟΔΕΙΑΣ 2019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«ΤΡΕΙΣ ΦΟΝΟΙ...ΚΑΜΙΑ ΚΗΔΕΙΑ»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ΙΟΥΝΙΟΣ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ΤΕΤΑΡΤΗ 19</w:t>
      </w:r>
      <w:r w:rsidDel="00000000" w:rsidR="00000000" w:rsidRPr="00000000">
        <w:rPr>
          <w:rtl w:val="0"/>
        </w:rPr>
        <w:t xml:space="preserve">: ΘΕΑΤΡΟ ΒΕΑΚΕΙΟ, ΠΕΙΡΑΙΑΣ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ΔΕΥΤΕΡΑ 24</w:t>
      </w:r>
      <w:r w:rsidDel="00000000" w:rsidR="00000000" w:rsidRPr="00000000">
        <w:rPr>
          <w:rtl w:val="0"/>
        </w:rPr>
        <w:t xml:space="preserve">: ΘΕΡΙΝΟ ΔΗΜΟΤΙΚΟ ΘΕΑΤΡΟ ΜΕΛΙΝΑ ΜΕΡΚΟΥΡΗ, ΒΟΛΟΣ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ΤΡΙΤΗ 25</w:t>
      </w:r>
      <w:r w:rsidDel="00000000" w:rsidR="00000000" w:rsidRPr="00000000">
        <w:rPr>
          <w:rtl w:val="0"/>
        </w:rPr>
        <w:t xml:space="preserve">: ΚΗΠΟΘΕΑΤΡΟ «ΑΛΚΑΖΑΡ», ΛΑΡΙΣΑ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ΤΕΤΑΡΤΗ 26</w:t>
      </w:r>
      <w:r w:rsidDel="00000000" w:rsidR="00000000" w:rsidRPr="00000000">
        <w:rPr>
          <w:rtl w:val="0"/>
        </w:rPr>
        <w:t xml:space="preserve">: ΑΡΙΔΑΙΑ ΘΕΑΤΡΟ «ΔΑΣΑΚΙ»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ΠΕΜΠΤΗ 27</w:t>
      </w:r>
      <w:r w:rsidDel="00000000" w:rsidR="00000000" w:rsidRPr="00000000">
        <w:rPr>
          <w:rtl w:val="0"/>
        </w:rPr>
        <w:t xml:space="preserve">: ΘΕΡΙΝΟ ΔΗΜΟΤΙΚΟ ΘΕΑΤΡΟ ΠΑΡΚΟΥ, ΚΑΤΕΡΙΝΗ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ΠΑΡΑΣΚΕΥΗ 28</w:t>
      </w:r>
      <w:r w:rsidDel="00000000" w:rsidR="00000000" w:rsidRPr="00000000">
        <w:rPr>
          <w:rtl w:val="0"/>
        </w:rPr>
        <w:t xml:space="preserve">: ΘΕΑΤΡΟ ΔΑΣΟΥΣ, ΘΕΣΣΑΛΟΝΙΚΗ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ΣΑΒΒΑΤΟ 29</w:t>
      </w:r>
      <w:r w:rsidDel="00000000" w:rsidR="00000000" w:rsidRPr="00000000">
        <w:rPr>
          <w:rtl w:val="0"/>
        </w:rPr>
        <w:t xml:space="preserve">: ΘΕΑΤΡΟ ΒΟΥΝΟΥ, ΚΑΣΤΟΡΙΑ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ΩΡΑ ΕΝΑΡΞΗΣ 21:30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ΙΟΥΛΙΟΣ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ΔΕΥΤΕΡΑ 1</w:t>
      </w:r>
      <w:r w:rsidDel="00000000" w:rsidR="00000000" w:rsidRPr="00000000">
        <w:rPr>
          <w:rtl w:val="0"/>
        </w:rPr>
        <w:t xml:space="preserve">: ΘΕΑΤΡΑΚΙ «ΝΗΣΙΔΑ» ΣΙΔΗΡΟΚΑΣΤΡΟΥ, ΣΙΔΗΡΟΚΑΣΤΡΟ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ΤΡΙΤΗ 2</w:t>
      </w:r>
      <w:r w:rsidDel="00000000" w:rsidR="00000000" w:rsidRPr="00000000">
        <w:rPr>
          <w:rtl w:val="0"/>
        </w:rPr>
        <w:t xml:space="preserve">: ΘΕΑΤΡΟ ΚΑΣΤΡΟΥ, ΚΑΒΑΛΑ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ΤΕΤΑΡΤΗ 3</w:t>
      </w:r>
      <w:r w:rsidDel="00000000" w:rsidR="00000000" w:rsidRPr="00000000">
        <w:rPr>
          <w:rtl w:val="0"/>
        </w:rPr>
        <w:t xml:space="preserve">: ΑΝΟΙΧΤΟ ΑΜΦΙΘΕΑΤΡΟ ΤΕΙ, ΣΕΡΡΕΣ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ΠΕΜΠΤΗ 4</w:t>
      </w:r>
      <w:r w:rsidDel="00000000" w:rsidR="00000000" w:rsidRPr="00000000">
        <w:rPr>
          <w:rtl w:val="0"/>
        </w:rPr>
        <w:t xml:space="preserve">: ΔΗΜΟΤΙΚΟ ΚΗΠΟΘΕΑΤΡΟ «ΕΓΝΑΤΙΑ», ΑΛΕΞΑΝΔΡΟΥΠΟΛΗ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ΠΑΡΑΣΚΕΥΗ 5</w:t>
      </w:r>
      <w:r w:rsidDel="00000000" w:rsidR="00000000" w:rsidRPr="00000000">
        <w:rPr>
          <w:rtl w:val="0"/>
        </w:rPr>
        <w:t xml:space="preserve">: ΘΕΡΙΝΟ ΘΕΑΤΡΟ ΟΡΕΣΤΙΑΔΑΣ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ΔΕΥΤΕΡΑ 8</w:t>
      </w:r>
      <w:r w:rsidDel="00000000" w:rsidR="00000000" w:rsidRPr="00000000">
        <w:rPr>
          <w:rtl w:val="0"/>
        </w:rPr>
        <w:t xml:space="preserve">: ΧΙΟΣ ΘΕΑΤΡΟ ΚΑΣΤΡΟΜΗΝΑ «Μ. ΘΕΟΔΩΡΑΚΗΣ»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ΤΡΙΤΗ 9</w:t>
      </w:r>
      <w:r w:rsidDel="00000000" w:rsidR="00000000" w:rsidRPr="00000000">
        <w:rPr>
          <w:rtl w:val="0"/>
        </w:rPr>
        <w:t xml:space="preserve">: ΜΥΤΙΛΗΝΗ ΘΕΑΤΡΟ ΚΑΣΤΡΟΥ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ΠΑΡΑΣΚΕΥΗ 12</w:t>
      </w:r>
      <w:r w:rsidDel="00000000" w:rsidR="00000000" w:rsidRPr="00000000">
        <w:rPr>
          <w:rtl w:val="0"/>
        </w:rPr>
        <w:t xml:space="preserve">: ΝΙΚΑΙΑ, ΔΗΜΟΤΙΚΟ ΚΗΠΟΘΕΑΤΡΟ ΝΙΚΑΙΑΣ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ΤΡΙΤΗ 16</w:t>
      </w:r>
      <w:r w:rsidDel="00000000" w:rsidR="00000000" w:rsidRPr="00000000">
        <w:rPr>
          <w:rtl w:val="0"/>
        </w:rPr>
        <w:t xml:space="preserve">: ΘΕΑΤΡΟ ΕΡΩΦΙΛΗ (ΦΡΟΥΡΙΟ ΦΟΡΤΕΤΖΑΣ) ΡΕΘΥΜΝΟ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ΤΕΤΑΡΤΗ 17</w:t>
      </w:r>
      <w:r w:rsidDel="00000000" w:rsidR="00000000" w:rsidRPr="00000000">
        <w:rPr>
          <w:rtl w:val="0"/>
        </w:rPr>
        <w:t xml:space="preserve">: ΘΕΑΤΡΟ ΑΝΑΤΟΛΙΚΗΣ ΤΑΦΡΟΥ, ΧΑΝΙΑ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ΠΕΜΠΤΗ 18</w:t>
      </w:r>
      <w:r w:rsidDel="00000000" w:rsidR="00000000" w:rsidRPr="00000000">
        <w:rPr>
          <w:rtl w:val="0"/>
        </w:rPr>
        <w:t xml:space="preserve">: 3° ΓΥΜΝΑΣΙΟ ΙΕΡΑΠΕΤΡΑΣ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ΠΑΡΑΣΚΕΥΗ 19</w:t>
      </w:r>
      <w:r w:rsidDel="00000000" w:rsidR="00000000" w:rsidRPr="00000000">
        <w:rPr>
          <w:rtl w:val="0"/>
        </w:rPr>
        <w:t xml:space="preserve">: ΑΛΣΟΣ ΧΛΟΥΒΕΡΑΚΗ, ΣΗΤΕΙΑ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ΣΑΒΒΑΤΟ 20</w:t>
      </w:r>
      <w:r w:rsidDel="00000000" w:rsidR="00000000" w:rsidRPr="00000000">
        <w:rPr>
          <w:rtl w:val="0"/>
        </w:rPr>
        <w:t xml:space="preserve">: ΚΗΠΟΘΕΑΤΡΟ ΚΑΖΑΝΤΖΑΚΗΣ, ΗΡΑΚΛΕΙΟ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ΚΥΡΙΑΚΗ 21</w:t>
      </w:r>
      <w:r w:rsidDel="00000000" w:rsidR="00000000" w:rsidRPr="00000000">
        <w:rPr>
          <w:rtl w:val="0"/>
        </w:rPr>
        <w:t xml:space="preserve">: ΠΛΑΖ ΕΟΤ, ΑΓ. ΝΙΚΟΛΑΟΣ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ΔΕΥΤΕΡΑ 22</w:t>
      </w:r>
      <w:r w:rsidDel="00000000" w:rsidR="00000000" w:rsidRPr="00000000">
        <w:rPr>
          <w:rtl w:val="0"/>
        </w:rPr>
        <w:t xml:space="preserve">: ΑΝΟΙΧΤΟ ΔΗΜΟΤΙΚΟ ΘΕΑΤΡΟ ΑΡΚΑΛΟΧΩΡΙΟΥ, ΑΡΚΑΛΟΧΩΡΙ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ΚΥΡΙΑΚΗ 28</w:t>
      </w:r>
      <w:r w:rsidDel="00000000" w:rsidR="00000000" w:rsidRPr="00000000">
        <w:rPr>
          <w:rtl w:val="0"/>
        </w:rPr>
        <w:t xml:space="preserve">: ΠΡΟΑΥΛΙΟΣ ΧΩΡΟΣ ΚΛΕΙΣΤΟΥ ΓΥΜΝΑΣΤΗΡΙΟΥ, ΣΑΝΤΟΡΙΝΗ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ΔΕΥΤΕΡΑ 29</w:t>
      </w:r>
      <w:r w:rsidDel="00000000" w:rsidR="00000000" w:rsidRPr="00000000">
        <w:rPr>
          <w:rtl w:val="0"/>
        </w:rPr>
        <w:t xml:space="preserve">: ΑΝΟΙΧΤΟ ΘΕΑΤΡΟ «ΟΔΥΣΣΕΑΣ», ΙΟΣ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